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8" w:rsidRPr="001B76A8" w:rsidRDefault="001B76A8" w:rsidP="001B76A8">
      <w:pP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bookmarkStart w:id="0" w:name="_GoBack"/>
      <w:bookmarkEnd w:id="0"/>
      <w:r w:rsidRPr="001B76A8"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>Образовательные стандарты</w:t>
      </w:r>
    </w:p>
    <w:p w:rsidR="001B76A8" w:rsidRPr="003D6013" w:rsidRDefault="001B76A8" w:rsidP="001B76A8">
      <w:pPr>
        <w:rPr>
          <w:rFonts w:ascii="Arial" w:eastAsiaTheme="majorEastAsia" w:hAnsi="Arial" w:cs="Arial"/>
          <w:color w:val="000000"/>
          <w:sz w:val="26"/>
          <w:szCs w:val="26"/>
        </w:rPr>
      </w:pPr>
      <w:r w:rsidRPr="003D6013">
        <w:rPr>
          <w:rFonts w:ascii="Arial" w:eastAsiaTheme="majorEastAsia" w:hAnsi="Arial" w:cs="Arial"/>
          <w:color w:val="000000"/>
          <w:sz w:val="26"/>
          <w:szCs w:val="26"/>
        </w:rPr>
        <w:t>Федеральные государственные образовательные стандарты и государственные образовательные</w:t>
      </w:r>
      <w:r>
        <w:rPr>
          <w:rFonts w:ascii="Open Sans" w:hAnsi="Open Sans"/>
          <w:color w:val="02344F"/>
          <w:sz w:val="21"/>
          <w:szCs w:val="21"/>
          <w:shd w:val="clear" w:color="auto" w:fill="FFFFFF"/>
        </w:rPr>
        <w:t xml:space="preserve"> 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стандарты в сфере дополнительного образования отсутствуют.</w:t>
      </w: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C9434B" w:rsidRDefault="00C9434B"/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132D2B"/>
    <w:rsid w:val="001B76A8"/>
    <w:rsid w:val="00255F4F"/>
    <w:rsid w:val="00291F2B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A8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2021-09-28T13:52:00Z</dcterms:created>
  <dcterms:modified xsi:type="dcterms:W3CDTF">2021-09-28T13:56:00Z</dcterms:modified>
</cp:coreProperties>
</file>